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B328C" w14:textId="77777777" w:rsidR="00B61C5C" w:rsidRDefault="001E7CD0">
      <w:r>
        <w:t>G</w:t>
      </w:r>
      <w:r w:rsidRPr="001E7CD0">
        <w:t>roepsopdracht Bodemflora &amp; Bodemfauna</w:t>
      </w:r>
    </w:p>
    <w:p w14:paraId="07DF0273" w14:textId="77777777" w:rsidR="001E7CD0" w:rsidRDefault="001E7CD0">
      <w:r>
        <w:t>In deze opdracht maak je samen met een aantal medestudenten een poster over:</w:t>
      </w:r>
    </w:p>
    <w:p w14:paraId="116DA43C" w14:textId="77777777" w:rsidR="001E7CD0" w:rsidRDefault="001E7CD0"/>
    <w:p w14:paraId="36425CF3" w14:textId="77777777" w:rsidR="001E7CD0" w:rsidRDefault="001E7CD0">
      <w:r>
        <w:t>1. Bodemflora</w:t>
      </w:r>
    </w:p>
    <w:p w14:paraId="2AF4B73C" w14:textId="77777777" w:rsidR="001E7CD0" w:rsidRDefault="001E7CD0">
      <w:r>
        <w:t>Of</w:t>
      </w:r>
    </w:p>
    <w:p w14:paraId="0926544A" w14:textId="77777777" w:rsidR="001E7CD0" w:rsidRDefault="001E7CD0">
      <w:r>
        <w:t>2. Bodemfauna</w:t>
      </w:r>
    </w:p>
    <w:p w14:paraId="1E7C460B" w14:textId="77777777" w:rsidR="001E7CD0" w:rsidRDefault="001E7CD0"/>
    <w:p w14:paraId="2097DF73" w14:textId="77777777" w:rsidR="001E7CD0" w:rsidRDefault="001E7CD0">
      <w:r>
        <w:t>Op een flipovervel maak je een collage van diverse soorten bodemflora en bodemfauna</w:t>
      </w:r>
    </w:p>
    <w:p w14:paraId="7D64153E" w14:textId="3EC0E838" w:rsidR="001E7CD0" w:rsidRDefault="001E7CD0">
      <w:r>
        <w:t>Je zoekt een 6 tal organismen</w:t>
      </w:r>
      <w:r w:rsidR="00932F0A">
        <w:t xml:space="preserve"> (fauna) of verteld over schimmels en </w:t>
      </w:r>
      <w:proofErr w:type="spellStart"/>
      <w:r w:rsidR="00932F0A">
        <w:t>bacteria</w:t>
      </w:r>
      <w:proofErr w:type="spellEnd"/>
      <w:r w:rsidR="00932F0A">
        <w:t xml:space="preserve"> (flora)</w:t>
      </w:r>
      <w:r>
        <w:t>, geeft hun Nederlandse en Latijnse benaming en legt uit wat de functie is in de bodem.</w:t>
      </w:r>
    </w:p>
    <w:p w14:paraId="038FDCE5" w14:textId="77777777" w:rsidR="001E7CD0" w:rsidRDefault="001E7CD0"/>
    <w:p w14:paraId="4119E9ED" w14:textId="34CCF298" w:rsidR="001E7CD0" w:rsidRDefault="00790B02" w:rsidP="00790B02">
      <w:pPr>
        <w:jc w:val="center"/>
      </w:pPr>
      <w:r>
        <w:rPr>
          <w:noProof/>
        </w:rPr>
        <w:drawing>
          <wp:inline distT="0" distB="0" distL="0" distR="0" wp14:anchorId="4AD235A7" wp14:editId="675C3607">
            <wp:extent cx="3957795" cy="2609850"/>
            <wp:effectExtent l="0" t="0" r="508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150" cy="26226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9F9F7D" w14:textId="6B739EF5" w:rsidR="00C07924" w:rsidRDefault="00C07924" w:rsidP="00C07924">
      <w:r>
        <w:t xml:space="preserve">Je kunt </w:t>
      </w:r>
      <w:proofErr w:type="spellStart"/>
      <w:r w:rsidR="00932F0A">
        <w:t>o.a</w:t>
      </w:r>
      <w:proofErr w:type="spellEnd"/>
      <w:r w:rsidR="00932F0A">
        <w:t xml:space="preserve"> </w:t>
      </w:r>
      <w:r>
        <w:t>deze bron</w:t>
      </w:r>
      <w:r w:rsidR="00932F0A">
        <w:t>nen</w:t>
      </w:r>
      <w:r>
        <w:t xml:space="preserve"> gebruiken</w:t>
      </w:r>
      <w:r w:rsidR="00932F0A">
        <w:t>:</w:t>
      </w:r>
      <w:bookmarkStart w:id="0" w:name="_GoBack"/>
      <w:bookmarkEnd w:id="0"/>
      <w:r>
        <w:t xml:space="preserve"> </w:t>
      </w:r>
    </w:p>
    <w:p w14:paraId="63305A10" w14:textId="77777777" w:rsidR="00932F0A" w:rsidRDefault="002512ED" w:rsidP="00C07924">
      <w:r>
        <w:t>Bodemfauna:</w:t>
      </w:r>
    </w:p>
    <w:p w14:paraId="25DCA9A7" w14:textId="09998FDA" w:rsidR="002512ED" w:rsidRDefault="002512ED" w:rsidP="00C07924">
      <w:r>
        <w:t xml:space="preserve"> </w:t>
      </w:r>
      <w:hyperlink r:id="rId8" w:history="1">
        <w:r w:rsidRPr="00770689">
          <w:rPr>
            <w:rStyle w:val="Hyperlink"/>
          </w:rPr>
          <w:t>https://www.probos.nl/images/pdf/evenementen/2019-Studiedag-bosbodemontwikkeling-10-10-2019.-Gert-Jan-van-Duinen_Bodemfauna.pdf</w:t>
        </w:r>
      </w:hyperlink>
    </w:p>
    <w:p w14:paraId="15B18C61" w14:textId="50FBF6AC" w:rsidR="002512ED" w:rsidRDefault="002512ED" w:rsidP="00C07924">
      <w:r>
        <w:t>Bodemflora:</w:t>
      </w:r>
    </w:p>
    <w:p w14:paraId="6D32FCAC" w14:textId="4DD0C876" w:rsidR="00932F0A" w:rsidRDefault="00932F0A" w:rsidP="00C07924">
      <w:hyperlink r:id="rId9" w:history="1">
        <w:r w:rsidRPr="00770689">
          <w:rPr>
            <w:rStyle w:val="Hyperlink"/>
          </w:rPr>
          <w:t>https://www.phc.eu/kennis/alles-over-mycorrhiza/</w:t>
        </w:r>
      </w:hyperlink>
    </w:p>
    <w:p w14:paraId="62619186" w14:textId="2171813A" w:rsidR="00932F0A" w:rsidRDefault="00932F0A" w:rsidP="00C07924">
      <w:hyperlink r:id="rId10" w:history="1">
        <w:r w:rsidRPr="00770689">
          <w:rPr>
            <w:rStyle w:val="Hyperlink"/>
          </w:rPr>
          <w:t>https://royalbrinkman.nl/kennisbank-gewasverzorging/plantengroei-bevorderen-met-rhizobacterien</w:t>
        </w:r>
      </w:hyperlink>
    </w:p>
    <w:p w14:paraId="2DB06CF0" w14:textId="77777777" w:rsidR="00932F0A" w:rsidRDefault="00932F0A" w:rsidP="00C07924"/>
    <w:p w14:paraId="68344C6A" w14:textId="77777777" w:rsidR="002512ED" w:rsidRDefault="002512ED" w:rsidP="00C07924"/>
    <w:sectPr w:rsidR="00251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CD0"/>
    <w:rsid w:val="00010A33"/>
    <w:rsid w:val="001E7CD0"/>
    <w:rsid w:val="002512ED"/>
    <w:rsid w:val="00790B02"/>
    <w:rsid w:val="00932F0A"/>
    <w:rsid w:val="00B61C5C"/>
    <w:rsid w:val="00C0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4AAE018"/>
  <w15:chartTrackingRefBased/>
  <w15:docId w15:val="{432D79AD-D1E5-4AC4-86CA-C071D27E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0792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079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bos.nl/images/pdf/evenementen/2019-Studiedag-bosbodemontwikkeling-10-10-2019.-Gert-Jan-van-Duinen_Bodemfauna.pdf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yalbrinkman.nl/kennisbank-gewasverzorging/plantengroei-bevorderen-met-rhizobacterien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phc.eu/kennis/alles-over-mycorrhiza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EFE2E46C86D4A9898CCC49B418B36" ma:contentTypeVersion="9" ma:contentTypeDescription="Een nieuw document maken." ma:contentTypeScope="" ma:versionID="ccdd08341f0816e5b9aedfb203ccbcd4">
  <xsd:schema xmlns:xsd="http://www.w3.org/2001/XMLSchema" xmlns:xs="http://www.w3.org/2001/XMLSchema" xmlns:p="http://schemas.microsoft.com/office/2006/metadata/properties" xmlns:ns2="2cb1c85b-b197-48cd-8bb1-fe9e9ee0096b" targetNamespace="http://schemas.microsoft.com/office/2006/metadata/properties" ma:root="true" ma:fieldsID="5711662a8af1e2d8c5777d773d499160" ns2:_="">
    <xsd:import namespace="2cb1c85b-b197-48cd-8bb1-fe9e9ee009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1c85b-b197-48cd-8bb1-fe9e9ee009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09B292-7735-4683-92B5-308826E438F2}"/>
</file>

<file path=customXml/itemProps2.xml><?xml version="1.0" encoding="utf-8"?>
<ds:datastoreItem xmlns:ds="http://schemas.openxmlformats.org/officeDocument/2006/customXml" ds:itemID="{FEC600D1-2ABC-49FB-B8BE-A9B6BB9598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CD7CB4-0C3C-4AC0-A6FB-DEC6A1E8337F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915d7cad-3e71-4cea-95bb-ac32222adf06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82ac19c3-1cff-4f70-a585-2de21a3866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Zone college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Nienhuis</dc:creator>
  <cp:keywords/>
  <dc:description/>
  <cp:lastModifiedBy>Ben Nienhuis</cp:lastModifiedBy>
  <cp:revision>3</cp:revision>
  <dcterms:created xsi:type="dcterms:W3CDTF">2022-03-24T18:54:00Z</dcterms:created>
  <dcterms:modified xsi:type="dcterms:W3CDTF">2022-03-24T19:35:00Z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0x010100F4FEFE2E46C86D4A9898CCC49B418B36</vt:lpwstr>
  </property>
</Properties>
</file>